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978A1" w14:textId="0AAEF70E" w:rsidR="00D123E9" w:rsidRPr="00960EBD" w:rsidRDefault="00336B48" w:rsidP="00D123E9">
      <w:pPr>
        <w:ind w:firstLine="252"/>
        <w:jc w:val="center"/>
        <w:rPr>
          <w:rFonts w:ascii="宋体" w:eastAsia="宋体" w:hAnsi="宋体" w:cs="华文仿宋"/>
          <w:b/>
          <w:sz w:val="30"/>
          <w:szCs w:val="30"/>
        </w:rPr>
      </w:pPr>
      <w:bookmarkStart w:id="0" w:name="_GoBack"/>
      <w:bookmarkEnd w:id="0"/>
      <w:r w:rsidRPr="00960EBD">
        <w:rPr>
          <w:rFonts w:ascii="宋体" w:eastAsia="宋体" w:hAnsi="宋体" w:cs="华文仿宋" w:hint="eastAsia"/>
          <w:b/>
          <w:sz w:val="30"/>
          <w:szCs w:val="30"/>
        </w:rPr>
        <w:t>上海</w:t>
      </w:r>
      <w:r w:rsidR="00D123E9" w:rsidRPr="00960EBD">
        <w:rPr>
          <w:rFonts w:ascii="宋体" w:eastAsia="宋体" w:hAnsi="宋体" w:cs="华文仿宋" w:hint="eastAsia"/>
          <w:b/>
          <w:sz w:val="30"/>
          <w:szCs w:val="30"/>
        </w:rPr>
        <w:t>大来时间博物馆</w:t>
      </w:r>
      <w:r w:rsidR="00AE55EA">
        <w:rPr>
          <w:rFonts w:ascii="宋体" w:eastAsia="宋体" w:hAnsi="宋体" w:cs="华文仿宋" w:hint="eastAsia"/>
          <w:b/>
          <w:sz w:val="30"/>
          <w:szCs w:val="30"/>
        </w:rPr>
        <w:t>2</w:t>
      </w:r>
      <w:r w:rsidR="00AE55EA">
        <w:rPr>
          <w:rFonts w:ascii="宋体" w:eastAsia="宋体" w:hAnsi="宋体" w:cs="华文仿宋"/>
          <w:b/>
          <w:sz w:val="30"/>
          <w:szCs w:val="30"/>
        </w:rPr>
        <w:t>021</w:t>
      </w:r>
      <w:r w:rsidR="00AE55EA">
        <w:rPr>
          <w:rFonts w:ascii="宋体" w:eastAsia="宋体" w:hAnsi="宋体" w:cs="华文仿宋" w:hint="eastAsia"/>
          <w:b/>
          <w:sz w:val="30"/>
          <w:szCs w:val="30"/>
        </w:rPr>
        <w:t>年度报告</w:t>
      </w:r>
    </w:p>
    <w:p w14:paraId="55012982" w14:textId="35B592FB" w:rsidR="002116D4" w:rsidRDefault="008A1E43" w:rsidP="00336B48">
      <w:pPr>
        <w:ind w:firstLineChars="200" w:firstLine="42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52989A8" wp14:editId="347633FF">
            <wp:simplePos x="0" y="0"/>
            <wp:positionH relativeFrom="column">
              <wp:posOffset>114935</wp:posOffset>
            </wp:positionH>
            <wp:positionV relativeFrom="paragraph">
              <wp:posOffset>4573270</wp:posOffset>
            </wp:positionV>
            <wp:extent cx="5070475" cy="3382010"/>
            <wp:effectExtent l="0" t="0" r="0" b="8890"/>
            <wp:wrapTight wrapText="bothSides">
              <wp:wrapPolygon edited="0">
                <wp:start x="0" y="0"/>
                <wp:lineTo x="0" y="21535"/>
                <wp:lineTo x="21505" y="21535"/>
                <wp:lineTo x="21505" y="0"/>
                <wp:lineTo x="0" y="0"/>
              </wp:wrapPolygon>
            </wp:wrapTight>
            <wp:docPr id="7" name="图片 3" descr="GQSR8462_调整大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QSR8462_调整大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38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DC856FE" wp14:editId="389E72F0">
            <wp:simplePos x="0" y="0"/>
            <wp:positionH relativeFrom="column">
              <wp:posOffset>114935</wp:posOffset>
            </wp:positionH>
            <wp:positionV relativeFrom="paragraph">
              <wp:posOffset>1906270</wp:posOffset>
            </wp:positionV>
            <wp:extent cx="5070475" cy="2611755"/>
            <wp:effectExtent l="0" t="0" r="0" b="0"/>
            <wp:wrapTight wrapText="bothSides">
              <wp:wrapPolygon edited="0">
                <wp:start x="0" y="0"/>
                <wp:lineTo x="0" y="21427"/>
                <wp:lineTo x="21505" y="21427"/>
                <wp:lineTo x="21505" y="0"/>
                <wp:lineTo x="0" y="0"/>
              </wp:wrapPolygon>
            </wp:wrapTight>
            <wp:docPr id="6" name="图片 2" descr="未标题_全景图1_调整大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未标题_全景图1_调整大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261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3DC" w:rsidRPr="0087413C">
        <w:rPr>
          <w:rFonts w:ascii="宋体" w:eastAsia="宋体" w:hAnsi="宋体" w:hint="eastAsia"/>
          <w:sz w:val="28"/>
          <w:szCs w:val="28"/>
        </w:rPr>
        <w:t>2</w:t>
      </w:r>
      <w:r w:rsidR="00A643DC" w:rsidRPr="0087413C">
        <w:rPr>
          <w:rFonts w:ascii="宋体" w:eastAsia="宋体" w:hAnsi="宋体"/>
          <w:sz w:val="28"/>
          <w:szCs w:val="28"/>
        </w:rPr>
        <w:t>021</w:t>
      </w:r>
      <w:r w:rsidR="00A643DC" w:rsidRPr="0087413C">
        <w:rPr>
          <w:rFonts w:ascii="宋体" w:eastAsia="宋体" w:hAnsi="宋体" w:hint="eastAsia"/>
          <w:sz w:val="28"/>
          <w:szCs w:val="28"/>
        </w:rPr>
        <w:t>年</w:t>
      </w:r>
      <w:r w:rsidR="00011203">
        <w:rPr>
          <w:rFonts w:ascii="宋体" w:eastAsia="宋体" w:hAnsi="宋体" w:hint="eastAsia"/>
          <w:sz w:val="28"/>
          <w:szCs w:val="28"/>
        </w:rPr>
        <w:t>，</w:t>
      </w:r>
      <w:r w:rsidR="0056457A" w:rsidRPr="0087413C">
        <w:rPr>
          <w:rFonts w:ascii="宋体" w:eastAsia="宋体" w:hAnsi="宋体" w:hint="eastAsia"/>
          <w:sz w:val="28"/>
          <w:szCs w:val="28"/>
        </w:rPr>
        <w:t>在安亭镇党委、政府的</w:t>
      </w:r>
      <w:r w:rsidR="001F0F3C">
        <w:rPr>
          <w:rFonts w:ascii="宋体" w:eastAsia="宋体" w:hAnsi="宋体" w:hint="eastAsia"/>
          <w:sz w:val="28"/>
          <w:szCs w:val="28"/>
        </w:rPr>
        <w:t>支持</w:t>
      </w:r>
      <w:r w:rsidR="0056457A" w:rsidRPr="0087413C">
        <w:rPr>
          <w:rFonts w:ascii="宋体" w:eastAsia="宋体" w:hAnsi="宋体" w:hint="eastAsia"/>
          <w:sz w:val="28"/>
          <w:szCs w:val="28"/>
        </w:rPr>
        <w:t>下</w:t>
      </w:r>
      <w:r w:rsidR="001F0F3C">
        <w:rPr>
          <w:rFonts w:ascii="宋体" w:eastAsia="宋体" w:hAnsi="宋体" w:hint="eastAsia"/>
          <w:sz w:val="28"/>
          <w:szCs w:val="28"/>
        </w:rPr>
        <w:t>，大来时间博物馆</w:t>
      </w:r>
      <w:r w:rsidR="0056457A" w:rsidRPr="0087413C">
        <w:rPr>
          <w:rFonts w:ascii="宋体" w:eastAsia="宋体" w:hAnsi="宋体" w:hint="eastAsia"/>
          <w:sz w:val="28"/>
          <w:szCs w:val="28"/>
        </w:rPr>
        <w:t>升级改造完毕，</w:t>
      </w:r>
      <w:r w:rsidR="00CF03B1">
        <w:rPr>
          <w:rFonts w:ascii="宋体" w:eastAsia="宋体" w:hAnsi="宋体" w:hint="eastAsia"/>
          <w:sz w:val="28"/>
          <w:szCs w:val="28"/>
        </w:rPr>
        <w:t>周二至周日上午九点至下午四点半免费</w:t>
      </w:r>
      <w:r w:rsidR="0056457A" w:rsidRPr="0087413C">
        <w:rPr>
          <w:rFonts w:ascii="宋体" w:eastAsia="宋体" w:hAnsi="宋体" w:hint="eastAsia"/>
          <w:sz w:val="28"/>
          <w:szCs w:val="28"/>
        </w:rPr>
        <w:t>向公众开放。展馆面积从原先的3</w:t>
      </w:r>
      <w:r w:rsidR="0056457A" w:rsidRPr="0087413C">
        <w:rPr>
          <w:rFonts w:ascii="宋体" w:eastAsia="宋体" w:hAnsi="宋体"/>
          <w:sz w:val="28"/>
          <w:szCs w:val="28"/>
        </w:rPr>
        <w:t>00</w:t>
      </w:r>
      <w:r w:rsidR="0056457A" w:rsidRPr="0087413C">
        <w:rPr>
          <w:rFonts w:ascii="宋体" w:eastAsia="宋体" w:hAnsi="宋体" w:hint="eastAsia"/>
          <w:sz w:val="28"/>
          <w:szCs w:val="28"/>
        </w:rPr>
        <w:t>平方米增加至1</w:t>
      </w:r>
      <w:r w:rsidR="0056457A" w:rsidRPr="0087413C">
        <w:rPr>
          <w:rFonts w:ascii="宋体" w:eastAsia="宋体" w:hAnsi="宋体"/>
          <w:sz w:val="28"/>
          <w:szCs w:val="28"/>
        </w:rPr>
        <w:t>500</w:t>
      </w:r>
      <w:r w:rsidR="0056457A" w:rsidRPr="0087413C">
        <w:rPr>
          <w:rFonts w:ascii="宋体" w:eastAsia="宋体" w:hAnsi="宋体" w:hint="eastAsia"/>
          <w:sz w:val="28"/>
          <w:szCs w:val="28"/>
        </w:rPr>
        <w:t>平方米。</w:t>
      </w:r>
      <w:r w:rsidR="0056457A" w:rsidRPr="0087413C">
        <w:rPr>
          <w:rFonts w:ascii="宋体" w:eastAsia="宋体" w:hAnsi="宋体"/>
          <w:sz w:val="28"/>
          <w:szCs w:val="28"/>
        </w:rPr>
        <w:t>馆</w:t>
      </w:r>
      <w:r w:rsidR="0056457A" w:rsidRPr="0087413C">
        <w:rPr>
          <w:rFonts w:ascii="宋体" w:eastAsia="宋体" w:hAnsi="宋体" w:hint="eastAsia"/>
          <w:sz w:val="28"/>
          <w:szCs w:val="28"/>
        </w:rPr>
        <w:t>内收藏</w:t>
      </w:r>
      <w:r w:rsidR="00D10F35">
        <w:rPr>
          <w:rFonts w:ascii="宋体" w:eastAsia="宋体" w:hAnsi="宋体" w:hint="eastAsia"/>
          <w:sz w:val="28"/>
          <w:szCs w:val="28"/>
        </w:rPr>
        <w:t>全世界各个时期的机械钟</w:t>
      </w:r>
      <w:r w:rsidR="00A76CB4">
        <w:rPr>
          <w:rFonts w:ascii="宋体" w:eastAsia="宋体" w:hAnsi="宋体" w:hint="eastAsia"/>
          <w:sz w:val="28"/>
          <w:szCs w:val="28"/>
        </w:rPr>
        <w:t>及相关</w:t>
      </w:r>
      <w:r w:rsidR="00D67D4E">
        <w:rPr>
          <w:rFonts w:ascii="宋体" w:eastAsia="宋体" w:hAnsi="宋体" w:hint="eastAsia"/>
          <w:sz w:val="28"/>
          <w:szCs w:val="28"/>
        </w:rPr>
        <w:t>展</w:t>
      </w:r>
      <w:r w:rsidR="00A76CB4">
        <w:rPr>
          <w:rFonts w:ascii="宋体" w:eastAsia="宋体" w:hAnsi="宋体" w:hint="eastAsia"/>
          <w:sz w:val="28"/>
          <w:szCs w:val="28"/>
        </w:rPr>
        <w:t>品</w:t>
      </w:r>
      <w:r w:rsidR="0056457A" w:rsidRPr="0087413C">
        <w:rPr>
          <w:rFonts w:ascii="宋体" w:eastAsia="宋体" w:hAnsi="宋体" w:hint="eastAsia"/>
          <w:sz w:val="28"/>
          <w:szCs w:val="28"/>
        </w:rPr>
        <w:t>超过</w:t>
      </w:r>
      <w:r w:rsidR="0056457A" w:rsidRPr="0087413C">
        <w:rPr>
          <w:rFonts w:ascii="宋体" w:eastAsia="宋体" w:hAnsi="宋体"/>
          <w:sz w:val="28"/>
          <w:szCs w:val="28"/>
        </w:rPr>
        <w:t>1400</w:t>
      </w:r>
      <w:r w:rsidR="0056457A" w:rsidRPr="0087413C">
        <w:rPr>
          <w:rFonts w:ascii="宋体" w:eastAsia="宋体" w:hAnsi="宋体" w:hint="eastAsia"/>
          <w:sz w:val="28"/>
          <w:szCs w:val="28"/>
        </w:rPr>
        <w:t>余件，在展品的</w:t>
      </w:r>
      <w:r w:rsidR="00474D5B">
        <w:rPr>
          <w:rFonts w:ascii="宋体" w:eastAsia="宋体" w:hAnsi="宋体" w:hint="eastAsia"/>
          <w:sz w:val="28"/>
          <w:szCs w:val="28"/>
        </w:rPr>
        <w:t>数量、</w:t>
      </w:r>
      <w:r w:rsidR="0056457A" w:rsidRPr="0087413C">
        <w:rPr>
          <w:rFonts w:ascii="宋体" w:eastAsia="宋体" w:hAnsi="宋体" w:hint="eastAsia"/>
          <w:sz w:val="28"/>
          <w:szCs w:val="28"/>
        </w:rPr>
        <w:t>品种</w:t>
      </w:r>
      <w:r w:rsidR="00474D5B">
        <w:rPr>
          <w:rFonts w:ascii="宋体" w:eastAsia="宋体" w:hAnsi="宋体" w:hint="eastAsia"/>
          <w:sz w:val="28"/>
          <w:szCs w:val="28"/>
        </w:rPr>
        <w:t>和</w:t>
      </w:r>
      <w:r w:rsidR="0056457A" w:rsidRPr="0087413C">
        <w:rPr>
          <w:rFonts w:ascii="宋体" w:eastAsia="宋体" w:hAnsi="宋体" w:hint="eastAsia"/>
          <w:sz w:val="28"/>
          <w:szCs w:val="28"/>
        </w:rPr>
        <w:t>质量上</w:t>
      </w:r>
      <w:r w:rsidR="007D724F">
        <w:rPr>
          <w:rFonts w:ascii="宋体" w:eastAsia="宋体" w:hAnsi="宋体" w:hint="eastAsia"/>
          <w:sz w:val="28"/>
          <w:szCs w:val="28"/>
        </w:rPr>
        <w:t>都有所提升</w:t>
      </w:r>
      <w:r w:rsidR="0056457A" w:rsidRPr="0087413C">
        <w:rPr>
          <w:rFonts w:ascii="宋体" w:eastAsia="宋体" w:hAnsi="宋体"/>
          <w:sz w:val="28"/>
          <w:szCs w:val="28"/>
        </w:rPr>
        <w:t>。</w:t>
      </w:r>
    </w:p>
    <w:p w14:paraId="2A7D2DB5" w14:textId="77777777" w:rsidR="00960EBD" w:rsidRDefault="00960EBD" w:rsidP="00960EBD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7413C">
        <w:rPr>
          <w:rFonts w:ascii="宋体" w:eastAsia="宋体" w:hAnsi="宋体" w:hint="eastAsia"/>
          <w:sz w:val="28"/>
          <w:szCs w:val="28"/>
        </w:rPr>
        <w:t>6月2</w:t>
      </w:r>
      <w:r w:rsidRPr="0087413C">
        <w:rPr>
          <w:rFonts w:ascii="宋体" w:eastAsia="宋体" w:hAnsi="宋体"/>
          <w:sz w:val="28"/>
          <w:szCs w:val="28"/>
        </w:rPr>
        <w:t>5</w:t>
      </w:r>
      <w:r w:rsidRPr="0087413C">
        <w:rPr>
          <w:rFonts w:ascii="宋体" w:eastAsia="宋体" w:hAnsi="宋体" w:hint="eastAsia"/>
          <w:sz w:val="28"/>
          <w:szCs w:val="28"/>
        </w:rPr>
        <w:t>日</w:t>
      </w:r>
      <w:r>
        <w:rPr>
          <w:rFonts w:ascii="宋体" w:eastAsia="宋体" w:hAnsi="宋体" w:hint="eastAsia"/>
          <w:sz w:val="28"/>
          <w:szCs w:val="28"/>
        </w:rPr>
        <w:t>，在经历2年多的改造后重新开放。</w:t>
      </w:r>
      <w:r w:rsidRPr="0087413C">
        <w:rPr>
          <w:rFonts w:ascii="宋体" w:eastAsia="宋体" w:hAnsi="宋体" w:hint="eastAsia"/>
          <w:sz w:val="28"/>
          <w:szCs w:val="28"/>
        </w:rPr>
        <w:t>改造后</w:t>
      </w:r>
      <w:r>
        <w:rPr>
          <w:rFonts w:ascii="宋体" w:eastAsia="宋体" w:hAnsi="宋体" w:hint="eastAsia"/>
          <w:sz w:val="28"/>
          <w:szCs w:val="28"/>
        </w:rPr>
        <w:t>展线布局</w:t>
      </w:r>
      <w:r>
        <w:rPr>
          <w:rFonts w:ascii="宋体" w:eastAsia="宋体" w:hAnsi="宋体" w:hint="eastAsia"/>
          <w:sz w:val="28"/>
          <w:szCs w:val="28"/>
        </w:rPr>
        <w:lastRenderedPageBreak/>
        <w:t>更合理、藏</w:t>
      </w:r>
      <w:r w:rsidRPr="0087413C">
        <w:rPr>
          <w:rFonts w:ascii="宋体" w:eastAsia="宋体" w:hAnsi="宋体" w:hint="eastAsia"/>
          <w:sz w:val="28"/>
          <w:szCs w:val="28"/>
        </w:rPr>
        <w:t>品更丰富、设施功能也更完善。</w:t>
      </w:r>
      <w:r>
        <w:rPr>
          <w:rFonts w:ascii="宋体" w:eastAsia="宋体" w:hAnsi="宋体" w:hint="eastAsia"/>
          <w:sz w:val="28"/>
          <w:szCs w:val="28"/>
        </w:rPr>
        <w:t>展区划分为塔钟、落地钟、时间与音乐、互动装置、趣味时钟等展区</w:t>
      </w:r>
      <w:r w:rsidRPr="0087413C">
        <w:rPr>
          <w:rFonts w:ascii="宋体" w:eastAsia="宋体" w:hAnsi="宋体" w:hint="eastAsia"/>
          <w:sz w:val="28"/>
          <w:szCs w:val="28"/>
        </w:rPr>
        <w:t>，展陈内容涵盖了</w:t>
      </w:r>
      <w:r>
        <w:rPr>
          <w:rFonts w:ascii="宋体" w:eastAsia="宋体" w:hAnsi="宋体" w:hint="eastAsia"/>
          <w:sz w:val="28"/>
          <w:szCs w:val="28"/>
        </w:rPr>
        <w:t>机械学科、</w:t>
      </w:r>
      <w:r w:rsidRPr="0087413C">
        <w:rPr>
          <w:rFonts w:ascii="宋体" w:eastAsia="宋体" w:hAnsi="宋体" w:hint="eastAsia"/>
          <w:sz w:val="28"/>
          <w:szCs w:val="28"/>
        </w:rPr>
        <w:t>历史文化</w:t>
      </w:r>
      <w:r>
        <w:rPr>
          <w:rFonts w:ascii="宋体" w:eastAsia="宋体" w:hAnsi="宋体" w:hint="eastAsia"/>
          <w:sz w:val="28"/>
          <w:szCs w:val="28"/>
        </w:rPr>
        <w:t>、</w:t>
      </w:r>
      <w:r w:rsidRPr="0087413C">
        <w:rPr>
          <w:rFonts w:ascii="宋体" w:eastAsia="宋体" w:hAnsi="宋体" w:hint="eastAsia"/>
          <w:sz w:val="28"/>
          <w:szCs w:val="28"/>
        </w:rPr>
        <w:t>科普知识及爱国主义教育</w:t>
      </w:r>
      <w:r>
        <w:rPr>
          <w:rFonts w:ascii="宋体" w:eastAsia="宋体" w:hAnsi="宋体" w:hint="eastAsia"/>
          <w:sz w:val="28"/>
          <w:szCs w:val="28"/>
        </w:rPr>
        <w:t>，</w:t>
      </w:r>
      <w:r w:rsidRPr="0087413C">
        <w:rPr>
          <w:rFonts w:ascii="宋体" w:eastAsia="宋体" w:hAnsi="宋体" w:hint="eastAsia"/>
          <w:sz w:val="28"/>
          <w:szCs w:val="28"/>
        </w:rPr>
        <w:t>展品种类从最早的机械钟模型到现代的原子钟实物，部分展品及互动装置均由志愿者制作完成</w:t>
      </w:r>
      <w:r>
        <w:rPr>
          <w:rFonts w:ascii="宋体" w:eastAsia="宋体" w:hAnsi="宋体" w:hint="eastAsia"/>
          <w:sz w:val="28"/>
          <w:szCs w:val="28"/>
        </w:rPr>
        <w:t>，</w:t>
      </w:r>
      <w:r w:rsidRPr="0087413C">
        <w:rPr>
          <w:rFonts w:ascii="宋体" w:eastAsia="宋体" w:hAnsi="宋体" w:hint="eastAsia"/>
          <w:sz w:val="28"/>
          <w:szCs w:val="28"/>
        </w:rPr>
        <w:t>提升了观展</w:t>
      </w:r>
      <w:r>
        <w:rPr>
          <w:rFonts w:ascii="宋体" w:eastAsia="宋体" w:hAnsi="宋体" w:hint="eastAsia"/>
          <w:sz w:val="28"/>
          <w:szCs w:val="28"/>
        </w:rPr>
        <w:t>的互动性和</w:t>
      </w:r>
      <w:r w:rsidRPr="0087413C">
        <w:rPr>
          <w:rFonts w:ascii="宋体" w:eastAsia="宋体" w:hAnsi="宋体" w:hint="eastAsia"/>
          <w:sz w:val="28"/>
          <w:szCs w:val="28"/>
        </w:rPr>
        <w:t>趣味性</w:t>
      </w:r>
      <w:r>
        <w:rPr>
          <w:rFonts w:ascii="宋体" w:eastAsia="宋体" w:hAnsi="宋体" w:hint="eastAsia"/>
          <w:sz w:val="28"/>
          <w:szCs w:val="28"/>
        </w:rPr>
        <w:t>。</w:t>
      </w:r>
      <w:r w:rsidRPr="0087413C">
        <w:rPr>
          <w:rFonts w:ascii="宋体" w:eastAsia="宋体" w:hAnsi="宋体" w:hint="eastAsia"/>
          <w:sz w:val="28"/>
          <w:szCs w:val="28"/>
        </w:rPr>
        <w:t>展厅还</w:t>
      </w:r>
      <w:r>
        <w:rPr>
          <w:rFonts w:ascii="宋体" w:eastAsia="宋体" w:hAnsi="宋体" w:hint="eastAsia"/>
          <w:sz w:val="28"/>
          <w:szCs w:val="28"/>
        </w:rPr>
        <w:t>设</w:t>
      </w:r>
      <w:r w:rsidRPr="0087413C">
        <w:rPr>
          <w:rFonts w:ascii="宋体" w:eastAsia="宋体" w:hAnsi="宋体" w:hint="eastAsia"/>
          <w:sz w:val="28"/>
          <w:szCs w:val="28"/>
        </w:rPr>
        <w:t>有一个独立的</w:t>
      </w:r>
      <w:r>
        <w:rPr>
          <w:rFonts w:ascii="宋体" w:eastAsia="宋体" w:hAnsi="宋体" w:hint="eastAsia"/>
          <w:sz w:val="28"/>
          <w:szCs w:val="28"/>
        </w:rPr>
        <w:t>“</w:t>
      </w:r>
      <w:r w:rsidRPr="0087413C">
        <w:rPr>
          <w:rFonts w:ascii="宋体" w:eastAsia="宋体" w:hAnsi="宋体" w:hint="eastAsia"/>
          <w:sz w:val="28"/>
          <w:szCs w:val="28"/>
        </w:rPr>
        <w:t>维保工作坊</w:t>
      </w:r>
      <w:r>
        <w:rPr>
          <w:rFonts w:ascii="宋体" w:eastAsia="宋体" w:hAnsi="宋体" w:hint="eastAsia"/>
          <w:sz w:val="28"/>
          <w:szCs w:val="28"/>
        </w:rPr>
        <w:t>”</w:t>
      </w:r>
      <w:r w:rsidRPr="0087413C">
        <w:rPr>
          <w:rFonts w:ascii="宋体" w:eastAsia="宋体" w:hAnsi="宋体" w:hint="eastAsia"/>
          <w:sz w:val="28"/>
          <w:szCs w:val="28"/>
        </w:rPr>
        <w:t>，观众</w:t>
      </w:r>
      <w:r>
        <w:rPr>
          <w:rFonts w:ascii="宋体" w:eastAsia="宋体" w:hAnsi="宋体" w:hint="eastAsia"/>
          <w:sz w:val="28"/>
          <w:szCs w:val="28"/>
        </w:rPr>
        <w:t>们</w:t>
      </w:r>
      <w:r w:rsidRPr="0087413C">
        <w:rPr>
          <w:rFonts w:ascii="宋体" w:eastAsia="宋体" w:hAnsi="宋体" w:hint="eastAsia"/>
          <w:sz w:val="28"/>
          <w:szCs w:val="28"/>
        </w:rPr>
        <w:t>可以近距离的感受古董钟表的维修和保养工作是如何进行的。</w:t>
      </w:r>
    </w:p>
    <w:p w14:paraId="619AF73D" w14:textId="2883012B" w:rsidR="00960EBD" w:rsidRPr="00960EBD" w:rsidRDefault="00960EBD" w:rsidP="002116D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5B27D467" w14:textId="07948120" w:rsidR="00F23EA5" w:rsidRDefault="00F23EA5" w:rsidP="002116D4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为</w:t>
      </w:r>
      <w:r w:rsidRPr="00F23EA5">
        <w:rPr>
          <w:rFonts w:ascii="宋体" w:eastAsia="宋体" w:hAnsi="宋体" w:hint="eastAsia"/>
          <w:sz w:val="28"/>
          <w:szCs w:val="28"/>
        </w:rPr>
        <w:t>开展和弘扬爱国主义精神，发展新中国和发扬优秀革命传统教育为重点。引导</w:t>
      </w:r>
      <w:r>
        <w:rPr>
          <w:rFonts w:ascii="宋体" w:eastAsia="宋体" w:hAnsi="宋体" w:hint="eastAsia"/>
          <w:sz w:val="28"/>
          <w:szCs w:val="28"/>
        </w:rPr>
        <w:t>青少年</w:t>
      </w:r>
      <w:r w:rsidRPr="00F23EA5">
        <w:rPr>
          <w:rFonts w:ascii="宋体" w:eastAsia="宋体" w:hAnsi="宋体" w:hint="eastAsia"/>
          <w:sz w:val="28"/>
          <w:szCs w:val="28"/>
        </w:rPr>
        <w:t>树立热爱祖国、热爱人民、努力学习、为祖国的繁荣昌盛作贡献的思想。</w:t>
      </w:r>
      <w:r>
        <w:rPr>
          <w:rFonts w:ascii="宋体" w:eastAsia="宋体" w:hAnsi="宋体" w:hint="eastAsia"/>
          <w:sz w:val="28"/>
          <w:szCs w:val="28"/>
        </w:rPr>
        <w:t>本馆改造后特设国货展区，通过陈列</w:t>
      </w:r>
      <w:r w:rsidR="00CC0274">
        <w:rPr>
          <w:rFonts w:ascii="宋体" w:eastAsia="宋体" w:hAnsi="宋体" w:hint="eastAsia"/>
          <w:sz w:val="28"/>
          <w:szCs w:val="28"/>
        </w:rPr>
        <w:t>让观众了解中国轻工业从无到有，自力更生，艰苦奋斗的历程，部分展品带有具体历史时刻的烙印，让观众深刻了解当时的时代背景，激发爱国热情。</w:t>
      </w:r>
    </w:p>
    <w:p w14:paraId="3AF37FDE" w14:textId="491CE043" w:rsidR="00960EBD" w:rsidRDefault="00960EBD" w:rsidP="002116D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4417A6B0" w14:textId="37B08B00" w:rsidR="00960EBD" w:rsidRDefault="0056457A" w:rsidP="002116D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7413C">
        <w:rPr>
          <w:rFonts w:ascii="宋体" w:eastAsia="宋体" w:hAnsi="宋体" w:hint="eastAsia"/>
          <w:sz w:val="28"/>
          <w:szCs w:val="28"/>
        </w:rPr>
        <w:t>2</w:t>
      </w:r>
      <w:r w:rsidRPr="0087413C">
        <w:rPr>
          <w:rFonts w:ascii="宋体" w:eastAsia="宋体" w:hAnsi="宋体"/>
          <w:sz w:val="28"/>
          <w:szCs w:val="28"/>
        </w:rPr>
        <w:t>021</w:t>
      </w:r>
      <w:r w:rsidRPr="0087413C">
        <w:rPr>
          <w:rFonts w:ascii="宋体" w:eastAsia="宋体" w:hAnsi="宋体" w:hint="eastAsia"/>
          <w:sz w:val="28"/>
          <w:szCs w:val="28"/>
        </w:rPr>
        <w:t>年，我馆继续秉持着“走出去</w:t>
      </w:r>
      <w:r w:rsidR="00C26F07">
        <w:rPr>
          <w:rFonts w:ascii="宋体" w:eastAsia="宋体" w:hAnsi="宋体" w:hint="eastAsia"/>
          <w:sz w:val="28"/>
          <w:szCs w:val="28"/>
        </w:rPr>
        <w:t>”</w:t>
      </w:r>
      <w:r w:rsidRPr="0087413C">
        <w:rPr>
          <w:rFonts w:ascii="宋体" w:eastAsia="宋体" w:hAnsi="宋体" w:hint="eastAsia"/>
          <w:sz w:val="28"/>
          <w:szCs w:val="28"/>
        </w:rPr>
        <w:t>的理念，将</w:t>
      </w:r>
      <w:r w:rsidR="00960EBD">
        <w:rPr>
          <w:rFonts w:ascii="宋体" w:eastAsia="宋体" w:hAnsi="宋体" w:hint="eastAsia"/>
          <w:sz w:val="28"/>
          <w:szCs w:val="28"/>
        </w:rPr>
        <w:t>爱国</w:t>
      </w:r>
      <w:r w:rsidRPr="0087413C">
        <w:rPr>
          <w:rFonts w:ascii="宋体" w:eastAsia="宋体" w:hAnsi="宋体" w:hint="eastAsia"/>
          <w:sz w:val="28"/>
          <w:szCs w:val="28"/>
        </w:rPr>
        <w:t>科普文化活动送入社区</w:t>
      </w:r>
      <w:r w:rsidR="00FE06F2">
        <w:rPr>
          <w:rFonts w:ascii="宋体" w:eastAsia="宋体" w:hAnsi="宋体" w:hint="eastAsia"/>
          <w:sz w:val="28"/>
          <w:szCs w:val="28"/>
        </w:rPr>
        <w:t>。</w:t>
      </w:r>
      <w:r w:rsidRPr="0087413C">
        <w:rPr>
          <w:rFonts w:ascii="宋体" w:eastAsia="宋体" w:hAnsi="宋体"/>
          <w:sz w:val="28"/>
          <w:szCs w:val="28"/>
        </w:rPr>
        <w:t>2021</w:t>
      </w:r>
      <w:r w:rsidRPr="0087413C">
        <w:rPr>
          <w:rFonts w:ascii="宋体" w:eastAsia="宋体" w:hAnsi="宋体" w:hint="eastAsia"/>
          <w:sz w:val="28"/>
          <w:szCs w:val="28"/>
        </w:rPr>
        <w:t>年1月-</w:t>
      </w:r>
      <w:r w:rsidRPr="0087413C">
        <w:rPr>
          <w:rFonts w:ascii="宋体" w:eastAsia="宋体" w:hAnsi="宋体"/>
          <w:sz w:val="28"/>
          <w:szCs w:val="28"/>
        </w:rPr>
        <w:t>3</w:t>
      </w:r>
      <w:r w:rsidRPr="0087413C">
        <w:rPr>
          <w:rFonts w:ascii="宋体" w:eastAsia="宋体" w:hAnsi="宋体" w:hint="eastAsia"/>
          <w:sz w:val="28"/>
          <w:szCs w:val="28"/>
        </w:rPr>
        <w:t>月参加“嘉定区村居文化配送”项目，在为</w:t>
      </w:r>
      <w:r w:rsidR="007B75F0">
        <w:rPr>
          <w:rFonts w:ascii="宋体" w:eastAsia="宋体" w:hAnsi="宋体" w:hint="eastAsia"/>
          <w:sz w:val="28"/>
          <w:szCs w:val="28"/>
        </w:rPr>
        <w:t>期</w:t>
      </w:r>
      <w:r w:rsidRPr="0087413C">
        <w:rPr>
          <w:rFonts w:ascii="宋体" w:eastAsia="宋体" w:hAnsi="宋体"/>
          <w:sz w:val="28"/>
          <w:szCs w:val="28"/>
        </w:rPr>
        <w:t>3</w:t>
      </w:r>
      <w:r w:rsidRPr="0087413C">
        <w:rPr>
          <w:rFonts w:ascii="宋体" w:eastAsia="宋体" w:hAnsi="宋体" w:hint="eastAsia"/>
          <w:sz w:val="28"/>
          <w:szCs w:val="28"/>
        </w:rPr>
        <w:t>个月的活动中，分别在1</w:t>
      </w:r>
      <w:r w:rsidRPr="0087413C">
        <w:rPr>
          <w:rFonts w:ascii="宋体" w:eastAsia="宋体" w:hAnsi="宋体"/>
          <w:sz w:val="28"/>
          <w:szCs w:val="28"/>
        </w:rPr>
        <w:t>3</w:t>
      </w:r>
      <w:r w:rsidRPr="0087413C">
        <w:rPr>
          <w:rFonts w:ascii="宋体" w:eastAsia="宋体" w:hAnsi="宋体" w:hint="eastAsia"/>
          <w:sz w:val="28"/>
          <w:szCs w:val="28"/>
        </w:rPr>
        <w:t>个社区开展了科普D</w:t>
      </w:r>
      <w:r w:rsidRPr="0087413C">
        <w:rPr>
          <w:rFonts w:ascii="宋体" w:eastAsia="宋体" w:hAnsi="宋体"/>
          <w:sz w:val="28"/>
          <w:szCs w:val="28"/>
        </w:rPr>
        <w:t>IY</w:t>
      </w:r>
      <w:r w:rsidRPr="0087413C">
        <w:rPr>
          <w:rFonts w:ascii="宋体" w:eastAsia="宋体" w:hAnsi="宋体" w:hint="eastAsia"/>
          <w:sz w:val="28"/>
          <w:szCs w:val="28"/>
        </w:rPr>
        <w:t>活动。</w:t>
      </w:r>
    </w:p>
    <w:p w14:paraId="3661EC41" w14:textId="77777777" w:rsidR="00287129" w:rsidRDefault="00287129" w:rsidP="002116D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02E8B8D" w14:textId="77777777" w:rsidR="00287129" w:rsidRDefault="00287129" w:rsidP="002116D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99F74CB" w14:textId="1153D496" w:rsidR="00287129" w:rsidRDefault="00287129" w:rsidP="002116D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580F2741" w14:textId="68FE9466" w:rsidR="00287129" w:rsidRDefault="00287129" w:rsidP="002116D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098FF7FB" w14:textId="5D6D66C2" w:rsidR="00287129" w:rsidRDefault="00287129" w:rsidP="002116D4">
      <w:pPr>
        <w:ind w:firstLineChars="200" w:firstLine="420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19514669" wp14:editId="3B0C6FD8">
            <wp:simplePos x="0" y="0"/>
            <wp:positionH relativeFrom="column">
              <wp:posOffset>85725</wp:posOffset>
            </wp:positionH>
            <wp:positionV relativeFrom="paragraph">
              <wp:posOffset>3810</wp:posOffset>
            </wp:positionV>
            <wp:extent cx="5273675" cy="3133725"/>
            <wp:effectExtent l="0" t="0" r="3175" b="9525"/>
            <wp:wrapThrough wrapText="bothSides">
              <wp:wrapPolygon edited="0">
                <wp:start x="0" y="0"/>
                <wp:lineTo x="0" y="21534"/>
                <wp:lineTo x="21535" y="21534"/>
                <wp:lineTo x="21535" y="0"/>
                <wp:lineTo x="0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36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936C0" w14:textId="6BF3AA8E" w:rsidR="00287129" w:rsidRDefault="00287129" w:rsidP="002116D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7413C">
        <w:rPr>
          <w:rFonts w:ascii="宋体" w:eastAsia="宋体" w:hAnsi="宋体" w:hint="eastAsia"/>
          <w:sz w:val="28"/>
          <w:szCs w:val="28"/>
        </w:rPr>
        <w:t>4月2</w:t>
      </w:r>
      <w:r w:rsidRPr="0087413C">
        <w:rPr>
          <w:rFonts w:ascii="宋体" w:eastAsia="宋体" w:hAnsi="宋体"/>
          <w:sz w:val="28"/>
          <w:szCs w:val="28"/>
        </w:rPr>
        <w:t>9</w:t>
      </w:r>
      <w:r w:rsidRPr="0087413C">
        <w:rPr>
          <w:rFonts w:ascii="宋体" w:eastAsia="宋体" w:hAnsi="宋体" w:hint="eastAsia"/>
          <w:sz w:val="28"/>
          <w:szCs w:val="28"/>
        </w:rPr>
        <w:t>日-</w:t>
      </w:r>
      <w:r w:rsidRPr="0087413C">
        <w:rPr>
          <w:rFonts w:ascii="宋体" w:eastAsia="宋体" w:hAnsi="宋体"/>
          <w:sz w:val="28"/>
          <w:szCs w:val="28"/>
        </w:rPr>
        <w:t>5</w:t>
      </w:r>
      <w:r w:rsidRPr="0087413C">
        <w:rPr>
          <w:rFonts w:ascii="宋体" w:eastAsia="宋体" w:hAnsi="宋体" w:hint="eastAsia"/>
          <w:sz w:val="28"/>
          <w:szCs w:val="28"/>
        </w:rPr>
        <w:t>月3日我馆携带1</w:t>
      </w:r>
      <w:r w:rsidRPr="0087413C">
        <w:rPr>
          <w:rFonts w:ascii="宋体" w:eastAsia="宋体" w:hAnsi="宋体"/>
          <w:sz w:val="28"/>
          <w:szCs w:val="28"/>
        </w:rPr>
        <w:t>0</w:t>
      </w:r>
      <w:r w:rsidRPr="0087413C">
        <w:rPr>
          <w:rFonts w:ascii="宋体" w:eastAsia="宋体" w:hAnsi="宋体" w:hint="eastAsia"/>
          <w:sz w:val="28"/>
          <w:szCs w:val="28"/>
        </w:rPr>
        <w:t>余件实物展品及</w:t>
      </w:r>
      <w:r w:rsidRPr="0087413C">
        <w:rPr>
          <w:rFonts w:ascii="宋体" w:eastAsia="宋体" w:hAnsi="宋体"/>
          <w:sz w:val="28"/>
          <w:szCs w:val="28"/>
        </w:rPr>
        <w:t>DIY</w:t>
      </w:r>
      <w:r w:rsidRPr="0087413C">
        <w:rPr>
          <w:rFonts w:ascii="宋体" w:eastAsia="宋体" w:hAnsi="宋体" w:hint="eastAsia"/>
          <w:sz w:val="28"/>
          <w:szCs w:val="28"/>
        </w:rPr>
        <w:t>套件参加了在温州举办的“2</w:t>
      </w:r>
      <w:r w:rsidRPr="0087413C">
        <w:rPr>
          <w:rFonts w:ascii="宋体" w:eastAsia="宋体" w:hAnsi="宋体"/>
          <w:sz w:val="28"/>
          <w:szCs w:val="28"/>
        </w:rPr>
        <w:t>021</w:t>
      </w:r>
      <w:r w:rsidRPr="0087413C">
        <w:rPr>
          <w:rFonts w:ascii="宋体" w:eastAsia="宋体" w:hAnsi="宋体" w:hint="eastAsia"/>
          <w:sz w:val="28"/>
          <w:szCs w:val="28"/>
        </w:rPr>
        <w:t>温州文博会”，</w:t>
      </w:r>
      <w:r>
        <w:rPr>
          <w:rFonts w:ascii="宋体" w:eastAsia="宋体" w:hAnsi="宋体"/>
          <w:sz w:val="28"/>
          <w:szCs w:val="28"/>
        </w:rPr>
        <w:t>DIY</w:t>
      </w:r>
      <w:r>
        <w:rPr>
          <w:rFonts w:ascii="宋体" w:eastAsia="宋体" w:hAnsi="宋体" w:hint="eastAsia"/>
          <w:sz w:val="28"/>
          <w:szCs w:val="28"/>
        </w:rPr>
        <w:t>套材大受欢迎，</w:t>
      </w:r>
      <w:r w:rsidRPr="0087413C">
        <w:rPr>
          <w:rFonts w:ascii="宋体" w:eastAsia="宋体" w:hAnsi="宋体" w:hint="eastAsia"/>
          <w:sz w:val="28"/>
          <w:szCs w:val="28"/>
        </w:rPr>
        <w:t>取得了</w:t>
      </w:r>
      <w:r>
        <w:rPr>
          <w:rFonts w:ascii="宋体" w:eastAsia="宋体" w:hAnsi="宋体" w:hint="eastAsia"/>
          <w:sz w:val="28"/>
          <w:szCs w:val="28"/>
        </w:rPr>
        <w:t>良好的社会</w:t>
      </w:r>
      <w:r w:rsidRPr="0087413C">
        <w:rPr>
          <w:rFonts w:ascii="宋体" w:eastAsia="宋体" w:hAnsi="宋体" w:hint="eastAsia"/>
          <w:sz w:val="28"/>
          <w:szCs w:val="28"/>
        </w:rPr>
        <w:t>反响。</w:t>
      </w:r>
    </w:p>
    <w:p w14:paraId="0318A2A9" w14:textId="38DB5BF4" w:rsidR="00287129" w:rsidRDefault="00287129" w:rsidP="002116D4">
      <w:pPr>
        <w:ind w:firstLineChars="200" w:firstLine="42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EC29F58" wp14:editId="7AA22FB0">
            <wp:simplePos x="0" y="0"/>
            <wp:positionH relativeFrom="column">
              <wp:posOffset>485775</wp:posOffset>
            </wp:positionH>
            <wp:positionV relativeFrom="paragraph">
              <wp:posOffset>93345</wp:posOffset>
            </wp:positionV>
            <wp:extent cx="4295775" cy="3221990"/>
            <wp:effectExtent l="0" t="0" r="9525" b="0"/>
            <wp:wrapTight wrapText="bothSides">
              <wp:wrapPolygon edited="0">
                <wp:start x="0" y="0"/>
                <wp:lineTo x="0" y="21455"/>
                <wp:lineTo x="21552" y="21455"/>
                <wp:lineTo x="21552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B1808" w14:textId="16B02E20" w:rsidR="00287129" w:rsidRDefault="00287129" w:rsidP="002116D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5B8E978D" w14:textId="68E5F296" w:rsidR="00287129" w:rsidRDefault="00287129" w:rsidP="002116D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551B7E56" w14:textId="669C545D" w:rsidR="00287129" w:rsidRDefault="00287129" w:rsidP="002116D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4B1FE35" w14:textId="7837D9C6" w:rsidR="00287129" w:rsidRDefault="00287129" w:rsidP="002116D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032EAA13" w14:textId="68EDF1EE" w:rsidR="00287129" w:rsidRDefault="00287129" w:rsidP="002116D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47CFFE19" w14:textId="77777777" w:rsidR="00287129" w:rsidRDefault="00287129" w:rsidP="002116D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06C5B725" w14:textId="656A44B9" w:rsidR="0056457A" w:rsidRDefault="0056457A" w:rsidP="002116D4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6061228" w14:textId="7805C0D3" w:rsidR="00336B48" w:rsidRDefault="00213AE0" w:rsidP="0032383C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我馆结合自身资源特点，与附近的党群服务中心联合，开展形式</w:t>
      </w:r>
      <w:r>
        <w:rPr>
          <w:rFonts w:ascii="宋体" w:eastAsia="宋体" w:hAnsi="宋体" w:hint="eastAsia"/>
          <w:sz w:val="28"/>
          <w:szCs w:val="28"/>
        </w:rPr>
        <w:lastRenderedPageBreak/>
        <w:t>多样的爱国主义教育活动。在国庆期间开展“为祖国点赞”专题活动，</w:t>
      </w:r>
      <w:r w:rsidRPr="00213AE0">
        <w:rPr>
          <w:rFonts w:ascii="宋体" w:eastAsia="宋体" w:hAnsi="宋体" w:hint="eastAsia"/>
          <w:sz w:val="28"/>
          <w:szCs w:val="28"/>
        </w:rPr>
        <w:t>从“故宫同款”到“新中国款”，工作人员向参观者讲诉“中国制造”的历程，生动展现了新中国钟表业的发展足迹</w:t>
      </w:r>
      <w:r>
        <w:rPr>
          <w:rFonts w:ascii="宋体" w:eastAsia="宋体" w:hAnsi="宋体" w:hint="eastAsia"/>
          <w:sz w:val="28"/>
          <w:szCs w:val="28"/>
        </w:rPr>
        <w:t>，</w:t>
      </w:r>
      <w:r w:rsidRPr="00213AE0">
        <w:rPr>
          <w:rFonts w:ascii="宋体" w:eastAsia="宋体" w:hAnsi="宋体" w:hint="eastAsia"/>
          <w:sz w:val="28"/>
          <w:szCs w:val="28"/>
        </w:rPr>
        <w:t>让市民在感受现代幸福生活的同时，进一步激发爱国热情，用行动抒发心中最诚挚的爱。</w:t>
      </w:r>
    </w:p>
    <w:p w14:paraId="5A628C32" w14:textId="27D25A3D" w:rsidR="00960EBD" w:rsidRPr="00213AE0" w:rsidRDefault="008A1E43" w:rsidP="0032383C">
      <w:pPr>
        <w:ind w:firstLineChars="200" w:firstLine="420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EBF99F0" wp14:editId="5B60B37B">
            <wp:simplePos x="0" y="0"/>
            <wp:positionH relativeFrom="column">
              <wp:posOffset>31750</wp:posOffset>
            </wp:positionH>
            <wp:positionV relativeFrom="paragraph">
              <wp:posOffset>3352800</wp:posOffset>
            </wp:positionV>
            <wp:extent cx="4756150" cy="3003550"/>
            <wp:effectExtent l="0" t="0" r="6350" b="6350"/>
            <wp:wrapTight wrapText="bothSides">
              <wp:wrapPolygon edited="0">
                <wp:start x="0" y="0"/>
                <wp:lineTo x="0" y="21509"/>
                <wp:lineTo x="21542" y="21509"/>
                <wp:lineTo x="21542" y="0"/>
                <wp:lineTo x="0" y="0"/>
              </wp:wrapPolygon>
            </wp:wrapTight>
            <wp:docPr id="4" name="图片 4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" t="14467" r="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00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359DD98" wp14:editId="0F7289B5">
            <wp:simplePos x="0" y="0"/>
            <wp:positionH relativeFrom="column">
              <wp:posOffset>31750</wp:posOffset>
            </wp:positionH>
            <wp:positionV relativeFrom="paragraph">
              <wp:posOffset>85090</wp:posOffset>
            </wp:positionV>
            <wp:extent cx="5099050" cy="3141980"/>
            <wp:effectExtent l="0" t="0" r="6350" b="1270"/>
            <wp:wrapTight wrapText="bothSides">
              <wp:wrapPolygon edited="0">
                <wp:start x="0" y="0"/>
                <wp:lineTo x="0" y="21478"/>
                <wp:lineTo x="21546" y="21478"/>
                <wp:lineTo x="21546" y="0"/>
                <wp:lineTo x="0" y="0"/>
              </wp:wrapPolygon>
            </wp:wrapTight>
            <wp:docPr id="5" name="图片 5" descr="17052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705226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14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94756" w14:textId="77777777" w:rsidR="00960EBD" w:rsidRPr="0087413C" w:rsidRDefault="00960EBD" w:rsidP="00336B48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26227AAC" w14:textId="05A91147" w:rsidR="00960EBD" w:rsidRDefault="00960EBD" w:rsidP="0032383C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13C8D674" w14:textId="77777777" w:rsidR="00960EBD" w:rsidRDefault="00960EBD" w:rsidP="00960EBD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26ADF6FE" w14:textId="77777777" w:rsidR="006B2801" w:rsidRDefault="006B2801" w:rsidP="00960EBD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7AE9306F" w14:textId="77777777" w:rsidR="006B2801" w:rsidRDefault="006B2801" w:rsidP="00960EBD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5EF3FB13" w14:textId="77777777" w:rsidR="006B2801" w:rsidRDefault="006B2801" w:rsidP="00960EBD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50F3DF31" w14:textId="77777777" w:rsidR="006B2801" w:rsidRDefault="006B2801" w:rsidP="00960EBD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60D26E3D" w14:textId="77777777" w:rsidR="00932D25" w:rsidRDefault="00932D25" w:rsidP="00960EBD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7AC46D6A" w14:textId="1C41645A" w:rsidR="006B2801" w:rsidRDefault="006B2801" w:rsidP="00932D25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87413C">
        <w:rPr>
          <w:rFonts w:ascii="宋体" w:eastAsia="宋体" w:hAnsi="宋体" w:hint="eastAsia"/>
          <w:sz w:val="28"/>
          <w:szCs w:val="28"/>
        </w:rPr>
        <w:t>我馆</w:t>
      </w:r>
      <w:r>
        <w:rPr>
          <w:rFonts w:ascii="宋体" w:eastAsia="宋体" w:hAnsi="宋体" w:hint="eastAsia"/>
          <w:sz w:val="28"/>
          <w:szCs w:val="28"/>
        </w:rPr>
        <w:t>深入</w:t>
      </w:r>
      <w:r w:rsidRPr="006B2801">
        <w:rPr>
          <w:rFonts w:ascii="宋体" w:eastAsia="宋体" w:hAnsi="宋体" w:hint="eastAsia"/>
          <w:sz w:val="28"/>
          <w:szCs w:val="28"/>
        </w:rPr>
        <w:t>发掘红色教育资源</w:t>
      </w:r>
      <w:r>
        <w:rPr>
          <w:rFonts w:ascii="宋体" w:eastAsia="宋体" w:hAnsi="宋体" w:hint="eastAsia"/>
          <w:sz w:val="28"/>
          <w:szCs w:val="28"/>
        </w:rPr>
        <w:t>，与钟表收藏家</w:t>
      </w:r>
      <w:r w:rsidR="00932D25">
        <w:rPr>
          <w:rFonts w:ascii="宋体" w:eastAsia="宋体" w:hAnsi="宋体" w:hint="eastAsia"/>
          <w:sz w:val="28"/>
          <w:szCs w:val="28"/>
        </w:rPr>
        <w:t>、钟表业相关企业联</w:t>
      </w:r>
      <w:r w:rsidR="00932D25">
        <w:rPr>
          <w:rFonts w:ascii="宋体" w:eastAsia="宋体" w:hAnsi="宋体" w:hint="eastAsia"/>
          <w:sz w:val="28"/>
          <w:szCs w:val="28"/>
        </w:rPr>
        <w:lastRenderedPageBreak/>
        <w:t>合举办临展，</w:t>
      </w:r>
      <w:r w:rsidR="00932D25" w:rsidRPr="00932D25">
        <w:rPr>
          <w:rFonts w:ascii="宋体" w:eastAsia="宋体" w:hAnsi="宋体" w:hint="eastAsia"/>
          <w:sz w:val="28"/>
          <w:szCs w:val="28"/>
        </w:rPr>
        <w:t>依托爱国主义教育基地开展社会主义核心价值观教育，全方位、多媒体、多维度宣传红色人文资源和红色文化</w:t>
      </w:r>
      <w:r w:rsidR="00932D25">
        <w:rPr>
          <w:rFonts w:ascii="宋体" w:eastAsia="宋体" w:hAnsi="宋体" w:hint="eastAsia"/>
          <w:sz w:val="28"/>
          <w:szCs w:val="28"/>
        </w:rPr>
        <w:t>，同时为他们提供展示平台，丰富红色资源。11月与民间收藏家鲁来大举办了“三五牌-时钟记忆”特展，讲述上海老名牌的前世今生，</w:t>
      </w:r>
      <w:r w:rsidR="00932D25" w:rsidRPr="00932D25">
        <w:rPr>
          <w:rFonts w:ascii="宋体" w:eastAsia="宋体" w:hAnsi="宋体" w:hint="eastAsia"/>
          <w:sz w:val="28"/>
          <w:szCs w:val="28"/>
        </w:rPr>
        <w:t>既对</w:t>
      </w:r>
      <w:r w:rsidR="00932D25">
        <w:rPr>
          <w:rFonts w:ascii="宋体" w:eastAsia="宋体" w:hAnsi="宋体" w:hint="eastAsia"/>
          <w:sz w:val="28"/>
          <w:szCs w:val="28"/>
        </w:rPr>
        <w:t>观众</w:t>
      </w:r>
      <w:r w:rsidR="00932D25" w:rsidRPr="00932D25">
        <w:rPr>
          <w:rFonts w:ascii="宋体" w:eastAsia="宋体" w:hAnsi="宋体" w:hint="eastAsia"/>
          <w:sz w:val="28"/>
          <w:szCs w:val="28"/>
        </w:rPr>
        <w:t>进行了良好的爱国主义教育，也使</w:t>
      </w:r>
      <w:r w:rsidR="00932D25">
        <w:rPr>
          <w:rFonts w:ascii="宋体" w:eastAsia="宋体" w:hAnsi="宋体" w:hint="eastAsia"/>
          <w:sz w:val="28"/>
          <w:szCs w:val="28"/>
        </w:rPr>
        <w:t>青少年</w:t>
      </w:r>
      <w:r w:rsidR="00932D25" w:rsidRPr="00932D25">
        <w:rPr>
          <w:rFonts w:ascii="宋体" w:eastAsia="宋体" w:hAnsi="宋体" w:hint="eastAsia"/>
          <w:sz w:val="28"/>
          <w:szCs w:val="28"/>
        </w:rPr>
        <w:t>深刻理解到当代青年肩负的历史</w:t>
      </w:r>
      <w:r w:rsidR="00287129"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3F5BEA84" wp14:editId="7548884F">
            <wp:simplePos x="0" y="0"/>
            <wp:positionH relativeFrom="column">
              <wp:posOffset>0</wp:posOffset>
            </wp:positionH>
            <wp:positionV relativeFrom="paragraph">
              <wp:posOffset>2381250</wp:posOffset>
            </wp:positionV>
            <wp:extent cx="5274310" cy="2975610"/>
            <wp:effectExtent l="0" t="0" r="2540" b="0"/>
            <wp:wrapTight wrapText="bothSides">
              <wp:wrapPolygon edited="0">
                <wp:start x="0" y="0"/>
                <wp:lineTo x="0" y="21434"/>
                <wp:lineTo x="21532" y="21434"/>
                <wp:lineTo x="21532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37737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D25" w:rsidRPr="00932D25">
        <w:rPr>
          <w:rFonts w:ascii="宋体" w:eastAsia="宋体" w:hAnsi="宋体" w:hint="eastAsia"/>
          <w:sz w:val="28"/>
          <w:szCs w:val="28"/>
        </w:rPr>
        <w:t>使命和社会责任。</w:t>
      </w:r>
    </w:p>
    <w:p w14:paraId="5CA67245" w14:textId="092CF1B5" w:rsidR="006B2801" w:rsidRPr="0087413C" w:rsidRDefault="006B2801" w:rsidP="00960EBD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0D4B4E41" w14:textId="13E88F07" w:rsidR="0056457A" w:rsidRDefault="00B35A55" w:rsidP="0056457A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开馆</w:t>
      </w:r>
      <w:r w:rsidR="0056457A" w:rsidRPr="0087413C">
        <w:rPr>
          <w:rFonts w:ascii="宋体" w:eastAsia="宋体" w:hAnsi="宋体" w:hint="eastAsia"/>
          <w:sz w:val="28"/>
          <w:szCs w:val="28"/>
        </w:rPr>
        <w:t>至今</w:t>
      </w:r>
      <w:r>
        <w:rPr>
          <w:rFonts w:ascii="宋体" w:eastAsia="宋体" w:hAnsi="宋体" w:hint="eastAsia"/>
          <w:sz w:val="28"/>
          <w:szCs w:val="28"/>
        </w:rPr>
        <w:t>，</w:t>
      </w:r>
      <w:r w:rsidR="0056457A" w:rsidRPr="0087413C">
        <w:rPr>
          <w:rFonts w:ascii="宋体" w:eastAsia="宋体" w:hAnsi="宋体" w:hint="eastAsia"/>
          <w:sz w:val="28"/>
          <w:szCs w:val="28"/>
        </w:rPr>
        <w:t>我馆接待了</w:t>
      </w:r>
      <w:r w:rsidR="005B4C9A" w:rsidRPr="0087413C">
        <w:rPr>
          <w:rFonts w:ascii="宋体" w:eastAsia="宋体" w:hAnsi="宋体" w:hint="eastAsia"/>
          <w:sz w:val="28"/>
          <w:szCs w:val="28"/>
        </w:rPr>
        <w:t>市、</w:t>
      </w:r>
      <w:r w:rsidR="0056457A" w:rsidRPr="0087413C">
        <w:rPr>
          <w:rFonts w:ascii="宋体" w:eastAsia="宋体" w:hAnsi="宋体" w:hint="eastAsia"/>
          <w:sz w:val="28"/>
          <w:szCs w:val="28"/>
        </w:rPr>
        <w:t>区</w:t>
      </w:r>
      <w:r w:rsidR="005B4C9A" w:rsidRPr="0087413C">
        <w:rPr>
          <w:rFonts w:ascii="宋体" w:eastAsia="宋体" w:hAnsi="宋体" w:hint="eastAsia"/>
          <w:sz w:val="28"/>
          <w:szCs w:val="28"/>
        </w:rPr>
        <w:t>、</w:t>
      </w:r>
      <w:r w:rsidR="0056457A" w:rsidRPr="0087413C">
        <w:rPr>
          <w:rFonts w:ascii="宋体" w:eastAsia="宋体" w:hAnsi="宋体" w:hint="eastAsia"/>
          <w:sz w:val="28"/>
          <w:szCs w:val="28"/>
        </w:rPr>
        <w:t>镇</w:t>
      </w:r>
      <w:r>
        <w:rPr>
          <w:rFonts w:ascii="宋体" w:eastAsia="宋体" w:hAnsi="宋体" w:hint="eastAsia"/>
          <w:sz w:val="28"/>
          <w:szCs w:val="28"/>
        </w:rPr>
        <w:t>各级</w:t>
      </w:r>
      <w:r w:rsidR="005B4C9A" w:rsidRPr="0087413C">
        <w:rPr>
          <w:rFonts w:ascii="宋体" w:eastAsia="宋体" w:hAnsi="宋体" w:hint="eastAsia"/>
          <w:sz w:val="28"/>
          <w:szCs w:val="28"/>
        </w:rPr>
        <w:t>领导的参观</w:t>
      </w:r>
      <w:r w:rsidR="00A54959">
        <w:rPr>
          <w:rFonts w:ascii="宋体" w:eastAsia="宋体" w:hAnsi="宋体" w:hint="eastAsia"/>
          <w:sz w:val="28"/>
          <w:szCs w:val="28"/>
        </w:rPr>
        <w:t>指导</w:t>
      </w:r>
      <w:r w:rsidR="005B4C9A" w:rsidRPr="0087413C">
        <w:rPr>
          <w:rFonts w:ascii="宋体" w:eastAsia="宋体" w:hAnsi="宋体" w:hint="eastAsia"/>
          <w:sz w:val="28"/>
          <w:szCs w:val="28"/>
        </w:rPr>
        <w:t>并提供</w:t>
      </w:r>
      <w:r>
        <w:rPr>
          <w:rFonts w:ascii="宋体" w:eastAsia="宋体" w:hAnsi="宋体" w:hint="eastAsia"/>
          <w:sz w:val="28"/>
          <w:szCs w:val="28"/>
        </w:rPr>
        <w:t>专业</w:t>
      </w:r>
      <w:r w:rsidR="005B4C9A" w:rsidRPr="0087413C">
        <w:rPr>
          <w:rFonts w:ascii="宋体" w:eastAsia="宋体" w:hAnsi="宋体" w:hint="eastAsia"/>
          <w:sz w:val="28"/>
          <w:szCs w:val="28"/>
        </w:rPr>
        <w:t>讲解，得到了领导的肯定和支持。各级企事业单位的党组织及周边学校也积极组织前来参观，新馆的全新展陈格局得到了广大观众</w:t>
      </w:r>
      <w:r w:rsidR="00CB2174">
        <w:rPr>
          <w:rFonts w:ascii="宋体" w:eastAsia="宋体" w:hAnsi="宋体" w:hint="eastAsia"/>
          <w:sz w:val="28"/>
          <w:szCs w:val="28"/>
        </w:rPr>
        <w:t>的</w:t>
      </w:r>
      <w:r w:rsidR="005B4C9A" w:rsidRPr="0087413C">
        <w:rPr>
          <w:rFonts w:ascii="宋体" w:eastAsia="宋体" w:hAnsi="宋体" w:hint="eastAsia"/>
          <w:sz w:val="28"/>
          <w:szCs w:val="28"/>
        </w:rPr>
        <w:t>认可。</w:t>
      </w:r>
      <w:r>
        <w:rPr>
          <w:rFonts w:ascii="宋体" w:eastAsia="宋体" w:hAnsi="宋体" w:hint="eastAsia"/>
          <w:sz w:val="28"/>
          <w:szCs w:val="28"/>
        </w:rPr>
        <w:t>据统计，我馆共</w:t>
      </w:r>
      <w:r w:rsidR="00B328B3">
        <w:rPr>
          <w:rFonts w:ascii="宋体" w:eastAsia="宋体" w:hAnsi="宋体" w:hint="eastAsia"/>
          <w:sz w:val="28"/>
          <w:szCs w:val="28"/>
        </w:rPr>
        <w:t>接待了</w:t>
      </w:r>
      <w:r w:rsidR="00782655">
        <w:rPr>
          <w:rFonts w:ascii="宋体" w:eastAsia="宋体" w:hAnsi="宋体" w:hint="eastAsia"/>
          <w:sz w:val="28"/>
          <w:szCs w:val="28"/>
        </w:rPr>
        <w:t>参观者</w:t>
      </w:r>
      <w:r w:rsidR="00B328B3">
        <w:rPr>
          <w:rFonts w:ascii="宋体" w:eastAsia="宋体" w:hAnsi="宋体" w:hint="eastAsia"/>
          <w:sz w:val="28"/>
          <w:szCs w:val="28"/>
        </w:rPr>
        <w:t>2</w:t>
      </w:r>
      <w:r w:rsidR="00B328B3">
        <w:rPr>
          <w:rFonts w:ascii="宋体" w:eastAsia="宋体" w:hAnsi="宋体"/>
          <w:sz w:val="28"/>
          <w:szCs w:val="28"/>
        </w:rPr>
        <w:t>7427</w:t>
      </w:r>
      <w:r w:rsidR="00E62F5F">
        <w:rPr>
          <w:rFonts w:ascii="宋体" w:eastAsia="宋体" w:hAnsi="宋体" w:hint="eastAsia"/>
          <w:sz w:val="28"/>
          <w:szCs w:val="28"/>
        </w:rPr>
        <w:t>人次</w:t>
      </w:r>
      <w:r w:rsidR="00B328B3">
        <w:rPr>
          <w:rFonts w:ascii="宋体" w:eastAsia="宋体" w:hAnsi="宋体" w:hint="eastAsia"/>
          <w:sz w:val="28"/>
          <w:szCs w:val="28"/>
        </w:rPr>
        <w:t>。</w:t>
      </w:r>
    </w:p>
    <w:p w14:paraId="1AD7DBF0" w14:textId="77777777" w:rsidR="00960EBD" w:rsidRDefault="00960EBD" w:rsidP="0056457A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7C048485" w14:textId="615BF276" w:rsidR="00C54204" w:rsidRDefault="00C54204" w:rsidP="00C54204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C54204">
        <w:rPr>
          <w:rFonts w:ascii="宋体" w:eastAsia="宋体" w:hAnsi="宋体" w:hint="eastAsia"/>
          <w:sz w:val="28"/>
          <w:szCs w:val="28"/>
        </w:rPr>
        <w:t>新形势下传承红色基因、弘扬红色文化的必要性和重要性，</w:t>
      </w:r>
      <w:r>
        <w:rPr>
          <w:rFonts w:ascii="宋体" w:eastAsia="宋体" w:hAnsi="宋体" w:hint="eastAsia"/>
          <w:sz w:val="28"/>
          <w:szCs w:val="28"/>
        </w:rPr>
        <w:t>本馆经常举办红色讲座，由专职红色讲解员负责，</w:t>
      </w:r>
      <w:r w:rsidRPr="00C54204">
        <w:rPr>
          <w:rFonts w:ascii="宋体" w:eastAsia="宋体" w:hAnsi="宋体" w:hint="eastAsia"/>
          <w:sz w:val="28"/>
          <w:szCs w:val="28"/>
        </w:rPr>
        <w:t>宣传社会主义核心价值</w:t>
      </w:r>
      <w:r w:rsidRPr="00C54204">
        <w:rPr>
          <w:rFonts w:ascii="宋体" w:eastAsia="宋体" w:hAnsi="宋体" w:hint="eastAsia"/>
          <w:sz w:val="28"/>
          <w:szCs w:val="28"/>
        </w:rPr>
        <w:lastRenderedPageBreak/>
        <w:t>观，增强民族凝聚力，激发实现中华民族伟大复兴的强大精神力量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619A6AEA" w14:textId="77777777" w:rsidR="00C54204" w:rsidRDefault="00C54204" w:rsidP="0056457A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20508F40" w14:textId="2B646F44" w:rsidR="00C54204" w:rsidRDefault="007E5811" w:rsidP="0087413C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在人才队伍的建设中，</w:t>
      </w:r>
      <w:r w:rsidR="001D7B62">
        <w:rPr>
          <w:rFonts w:ascii="宋体" w:eastAsia="宋体" w:hAnsi="宋体" w:hint="eastAsia"/>
          <w:sz w:val="28"/>
          <w:szCs w:val="28"/>
        </w:rPr>
        <w:t>我馆组织架构合理，设有馆长一名，副馆长1名，专职讲解员2人，</w:t>
      </w:r>
      <w:r w:rsidR="006B2801">
        <w:rPr>
          <w:rFonts w:ascii="宋体" w:eastAsia="宋体" w:hAnsi="宋体" w:hint="eastAsia"/>
          <w:sz w:val="28"/>
          <w:szCs w:val="28"/>
        </w:rPr>
        <w:t>红色</w:t>
      </w:r>
      <w:r w:rsidR="001D7B62">
        <w:rPr>
          <w:rFonts w:ascii="宋体" w:eastAsia="宋体" w:hAnsi="宋体" w:hint="eastAsia"/>
          <w:sz w:val="28"/>
          <w:szCs w:val="28"/>
        </w:rPr>
        <w:t>宣传干部</w:t>
      </w:r>
      <w:r w:rsidR="006B2801">
        <w:rPr>
          <w:rFonts w:ascii="宋体" w:eastAsia="宋体" w:hAnsi="宋体" w:hint="eastAsia"/>
          <w:sz w:val="28"/>
          <w:szCs w:val="28"/>
        </w:rPr>
        <w:t>2</w:t>
      </w:r>
      <w:r w:rsidR="001D7B62">
        <w:rPr>
          <w:rFonts w:ascii="宋体" w:eastAsia="宋体" w:hAnsi="宋体" w:hint="eastAsia"/>
          <w:sz w:val="28"/>
          <w:szCs w:val="28"/>
        </w:rPr>
        <w:t>人，维修及研究人员2人，同时还组建了一支1</w:t>
      </w:r>
      <w:r w:rsidR="001D7B62">
        <w:rPr>
          <w:rFonts w:ascii="宋体" w:eastAsia="宋体" w:hAnsi="宋体"/>
          <w:sz w:val="28"/>
          <w:szCs w:val="28"/>
        </w:rPr>
        <w:t>4</w:t>
      </w:r>
      <w:r w:rsidR="001D7B62">
        <w:rPr>
          <w:rFonts w:ascii="宋体" w:eastAsia="宋体" w:hAnsi="宋体" w:hint="eastAsia"/>
          <w:sz w:val="28"/>
          <w:szCs w:val="28"/>
        </w:rPr>
        <w:t>人组成的大来时间博物馆志愿服务队，每天有2名志愿者义务来馆服务</w:t>
      </w:r>
      <w:r w:rsidR="00CF03B1">
        <w:rPr>
          <w:rFonts w:ascii="宋体" w:eastAsia="宋体" w:hAnsi="宋体" w:hint="eastAsia"/>
          <w:sz w:val="28"/>
          <w:szCs w:val="28"/>
        </w:rPr>
        <w:t>。</w:t>
      </w:r>
    </w:p>
    <w:p w14:paraId="60C5D20F" w14:textId="77777777" w:rsidR="00C54204" w:rsidRDefault="00C54204" w:rsidP="0087413C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7DFE9797" w14:textId="1E363308" w:rsidR="001D7B62" w:rsidRDefault="00DC3E03" w:rsidP="0087413C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</w:t>
      </w:r>
      <w:r w:rsidR="00C54204">
        <w:rPr>
          <w:rFonts w:ascii="宋体" w:eastAsia="宋体" w:hAnsi="宋体" w:hint="eastAsia"/>
          <w:sz w:val="28"/>
          <w:szCs w:val="28"/>
        </w:rPr>
        <w:t>红色</w:t>
      </w:r>
      <w:r>
        <w:rPr>
          <w:rFonts w:ascii="宋体" w:eastAsia="宋体" w:hAnsi="宋体" w:hint="eastAsia"/>
          <w:sz w:val="28"/>
          <w:szCs w:val="28"/>
        </w:rPr>
        <w:t>系列活动的实施过程中，</w:t>
      </w:r>
      <w:r w:rsidR="00C54204">
        <w:rPr>
          <w:rFonts w:ascii="宋体" w:eastAsia="宋体" w:hAnsi="宋体" w:hint="eastAsia"/>
          <w:sz w:val="28"/>
          <w:szCs w:val="28"/>
        </w:rPr>
        <w:t>均</w:t>
      </w:r>
      <w:r>
        <w:rPr>
          <w:rFonts w:ascii="宋体" w:eastAsia="宋体" w:hAnsi="宋体" w:hint="eastAsia"/>
          <w:sz w:val="28"/>
          <w:szCs w:val="28"/>
        </w:rPr>
        <w:t>有完整的活动方案，分工明确，每个项目都有总负责人、联络员、布展人员、讲解员和志愿者组成，都达到了预期的效果。</w:t>
      </w:r>
    </w:p>
    <w:p w14:paraId="48CA41E8" w14:textId="47713ED0" w:rsidR="005B4C9A" w:rsidRPr="0087413C" w:rsidRDefault="005B4C9A" w:rsidP="005B4C9A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02238264" w14:textId="77777777" w:rsidR="005B4C9A" w:rsidRPr="0087413C" w:rsidRDefault="005B4C9A" w:rsidP="005B4C9A">
      <w:pPr>
        <w:ind w:firstLineChars="200" w:firstLine="560"/>
        <w:rPr>
          <w:rFonts w:ascii="宋体" w:eastAsia="宋体" w:hAnsi="宋体"/>
          <w:sz w:val="28"/>
          <w:szCs w:val="28"/>
        </w:rPr>
      </w:pPr>
    </w:p>
    <w:p w14:paraId="71BBB827" w14:textId="77777777" w:rsidR="005B4C9A" w:rsidRPr="0087413C" w:rsidRDefault="005B4C9A" w:rsidP="0056457A">
      <w:pPr>
        <w:ind w:firstLineChars="200" w:firstLine="560"/>
        <w:rPr>
          <w:rFonts w:ascii="宋体" w:eastAsia="宋体" w:hAnsi="宋体"/>
          <w:sz w:val="28"/>
          <w:szCs w:val="28"/>
        </w:rPr>
      </w:pPr>
    </w:p>
    <w:sectPr w:rsidR="005B4C9A" w:rsidRPr="008741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563A5D" w14:textId="77777777" w:rsidR="006E4719" w:rsidRDefault="006E4719" w:rsidP="00D123E9">
      <w:r>
        <w:separator/>
      </w:r>
    </w:p>
  </w:endnote>
  <w:endnote w:type="continuationSeparator" w:id="0">
    <w:p w14:paraId="7547DF56" w14:textId="77777777" w:rsidR="006E4719" w:rsidRDefault="006E4719" w:rsidP="00D12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DA7AB" w14:textId="77777777" w:rsidR="006E4719" w:rsidRDefault="006E4719" w:rsidP="00D123E9">
      <w:r>
        <w:separator/>
      </w:r>
    </w:p>
  </w:footnote>
  <w:footnote w:type="continuationSeparator" w:id="0">
    <w:p w14:paraId="05B4766D" w14:textId="77777777" w:rsidR="006E4719" w:rsidRDefault="006E4719" w:rsidP="00D123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4B7"/>
    <w:rsid w:val="00011203"/>
    <w:rsid w:val="00061F09"/>
    <w:rsid w:val="000827CD"/>
    <w:rsid w:val="00154632"/>
    <w:rsid w:val="001D7B62"/>
    <w:rsid w:val="001F0F3C"/>
    <w:rsid w:val="002116D4"/>
    <w:rsid w:val="00213AE0"/>
    <w:rsid w:val="002734B7"/>
    <w:rsid w:val="00287129"/>
    <w:rsid w:val="0032383C"/>
    <w:rsid w:val="00336B48"/>
    <w:rsid w:val="00375DC1"/>
    <w:rsid w:val="0040539D"/>
    <w:rsid w:val="00474D5B"/>
    <w:rsid w:val="004A392B"/>
    <w:rsid w:val="00511851"/>
    <w:rsid w:val="005474F6"/>
    <w:rsid w:val="0056457A"/>
    <w:rsid w:val="005B4C9A"/>
    <w:rsid w:val="005C3077"/>
    <w:rsid w:val="006B2801"/>
    <w:rsid w:val="006E4719"/>
    <w:rsid w:val="0076032D"/>
    <w:rsid w:val="00782655"/>
    <w:rsid w:val="00792DD7"/>
    <w:rsid w:val="007B0B9A"/>
    <w:rsid w:val="007B75F0"/>
    <w:rsid w:val="007C106D"/>
    <w:rsid w:val="007D724F"/>
    <w:rsid w:val="007E5811"/>
    <w:rsid w:val="00836D23"/>
    <w:rsid w:val="0087413C"/>
    <w:rsid w:val="008A1E43"/>
    <w:rsid w:val="00932D25"/>
    <w:rsid w:val="00960EBD"/>
    <w:rsid w:val="009645F5"/>
    <w:rsid w:val="009D1058"/>
    <w:rsid w:val="009D140E"/>
    <w:rsid w:val="00A0351A"/>
    <w:rsid w:val="00A37873"/>
    <w:rsid w:val="00A54959"/>
    <w:rsid w:val="00A643DC"/>
    <w:rsid w:val="00A76CB4"/>
    <w:rsid w:val="00A914A9"/>
    <w:rsid w:val="00AE55EA"/>
    <w:rsid w:val="00AF5E90"/>
    <w:rsid w:val="00B15F3D"/>
    <w:rsid w:val="00B328B3"/>
    <w:rsid w:val="00B35A55"/>
    <w:rsid w:val="00B91A60"/>
    <w:rsid w:val="00BA0FDF"/>
    <w:rsid w:val="00BF180B"/>
    <w:rsid w:val="00C0291A"/>
    <w:rsid w:val="00C26F07"/>
    <w:rsid w:val="00C54204"/>
    <w:rsid w:val="00CA06B9"/>
    <w:rsid w:val="00CB2174"/>
    <w:rsid w:val="00CC0274"/>
    <w:rsid w:val="00CD606B"/>
    <w:rsid w:val="00CE3EDA"/>
    <w:rsid w:val="00CF03B1"/>
    <w:rsid w:val="00D10F35"/>
    <w:rsid w:val="00D123E9"/>
    <w:rsid w:val="00D67D4E"/>
    <w:rsid w:val="00D839A7"/>
    <w:rsid w:val="00DC3E03"/>
    <w:rsid w:val="00E35B1D"/>
    <w:rsid w:val="00E62F5F"/>
    <w:rsid w:val="00EA0F5B"/>
    <w:rsid w:val="00EA2355"/>
    <w:rsid w:val="00F23EA5"/>
    <w:rsid w:val="00FE0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467F1DF"/>
  <w15:docId w15:val="{E322526F-BCA9-4B69-B329-1C56E2C6C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23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23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123E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123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123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213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Rico Yie</dc:creator>
  <cp:lastModifiedBy>haha gq</cp:lastModifiedBy>
  <cp:revision>2</cp:revision>
  <dcterms:created xsi:type="dcterms:W3CDTF">2024-02-25T04:31:00Z</dcterms:created>
  <dcterms:modified xsi:type="dcterms:W3CDTF">2024-02-25T04:31:00Z</dcterms:modified>
</cp:coreProperties>
</file>